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B1" w:rsidRDefault="00403118" w:rsidP="00B436D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21590</wp:posOffset>
            </wp:positionV>
            <wp:extent cx="485775" cy="568325"/>
            <wp:effectExtent l="19050" t="0" r="9525" b="0"/>
            <wp:wrapNone/>
            <wp:docPr id="1" name="Рисунок 1" descr="Герб Челябинской области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лябинской области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tblpX="-2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9"/>
      </w:tblGrid>
      <w:tr w:rsidR="004F2418" w:rsidRPr="00ED576C" w:rsidTr="00BD357D">
        <w:trPr>
          <w:trHeight w:val="294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576C" w:rsidRDefault="00ED576C" w:rsidP="00BD357D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76C" w:rsidRDefault="00ED576C" w:rsidP="00B4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418" w:rsidRPr="004F2418" w:rsidRDefault="004F2418" w:rsidP="00BD357D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18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</w:p>
          <w:p w:rsidR="004F2418" w:rsidRPr="004F2418" w:rsidRDefault="004F2418" w:rsidP="00BD357D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1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СОЦИАЛЬНЫХ ОТНОШЕНИЙ</w:t>
            </w:r>
          </w:p>
          <w:p w:rsidR="004F2418" w:rsidRPr="004F2418" w:rsidRDefault="004F2418" w:rsidP="00BD357D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18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ЧЕЛЯБИНСКОЙ ОБЛАСТИ</w:t>
            </w:r>
          </w:p>
          <w:p w:rsidR="004F2418" w:rsidRPr="004F2418" w:rsidRDefault="004F2418" w:rsidP="00BD357D">
            <w:pPr>
              <w:spacing w:line="192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18">
              <w:rPr>
                <w:rFonts w:ascii="Times New Roman" w:hAnsi="Times New Roman" w:cs="Times New Roman"/>
                <w:b/>
                <w:sz w:val="24"/>
                <w:szCs w:val="24"/>
              </w:rPr>
              <w:t>(Минсоцотношений)</w:t>
            </w:r>
          </w:p>
          <w:p w:rsidR="004F2418" w:rsidRDefault="004F2418" w:rsidP="00BD357D">
            <w:pPr>
              <w:spacing w:line="192" w:lineRule="auto"/>
              <w:ind w:left="-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18" w:rsidRPr="00FB5958" w:rsidRDefault="004F2418" w:rsidP="00BD357D">
            <w:pPr>
              <w:ind w:left="-38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B5958">
              <w:rPr>
                <w:rFonts w:ascii="Times New Roman" w:hAnsi="Times New Roman" w:cs="Times New Roman"/>
                <w:b/>
                <w:sz w:val="16"/>
                <w:szCs w:val="24"/>
              </w:rPr>
              <w:t>ул. Воровского, д. 30, Челябинск, 454048</w:t>
            </w:r>
          </w:p>
          <w:p w:rsidR="004F2418" w:rsidRPr="00FB5958" w:rsidRDefault="004F2418" w:rsidP="00BD357D">
            <w:pPr>
              <w:ind w:left="-24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B595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Телефон (351) 232-39-28; факс (351) 232-41-63 </w:t>
            </w:r>
          </w:p>
          <w:p w:rsidR="00ED576C" w:rsidRPr="00FB5958" w:rsidRDefault="00ED576C" w:rsidP="00BD357D">
            <w:pPr>
              <w:ind w:left="-24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B5958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www</w:t>
            </w:r>
            <w:r w:rsidRPr="00FB5958">
              <w:rPr>
                <w:rFonts w:ascii="Times New Roman" w:hAnsi="Times New Roman" w:cs="Times New Roman"/>
                <w:b/>
                <w:sz w:val="16"/>
                <w:szCs w:val="24"/>
              </w:rPr>
              <w:t>.</w:t>
            </w:r>
            <w:proofErr w:type="spellStart"/>
            <w:r w:rsidRPr="00FB5958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minsoc</w:t>
            </w:r>
            <w:proofErr w:type="spellEnd"/>
            <w:r w:rsidRPr="00FB5958">
              <w:rPr>
                <w:rFonts w:ascii="Times New Roman" w:hAnsi="Times New Roman" w:cs="Times New Roman"/>
                <w:b/>
                <w:sz w:val="16"/>
                <w:szCs w:val="24"/>
              </w:rPr>
              <w:t>74.</w:t>
            </w:r>
            <w:proofErr w:type="spellStart"/>
            <w:r w:rsidRPr="00FB5958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ru</w:t>
            </w:r>
            <w:proofErr w:type="spellEnd"/>
          </w:p>
          <w:p w:rsidR="00ED576C" w:rsidRPr="005A1AA5" w:rsidRDefault="00ED576C" w:rsidP="00BD357D">
            <w:pPr>
              <w:ind w:left="-24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B5958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E</w:t>
            </w:r>
            <w:r w:rsidRPr="005A1AA5">
              <w:rPr>
                <w:rFonts w:ascii="Times New Roman" w:hAnsi="Times New Roman" w:cs="Times New Roman"/>
                <w:b/>
                <w:sz w:val="16"/>
                <w:szCs w:val="24"/>
              </w:rPr>
              <w:t>-</w:t>
            </w:r>
            <w:r w:rsidRPr="00FB5958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mail</w:t>
            </w:r>
            <w:r w:rsidRPr="005A1AA5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: </w:t>
            </w:r>
            <w:proofErr w:type="spellStart"/>
            <w:r w:rsidRPr="00FB5958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minsoc</w:t>
            </w:r>
            <w:proofErr w:type="spellEnd"/>
            <w:r w:rsidRPr="005A1AA5">
              <w:rPr>
                <w:rFonts w:ascii="Times New Roman" w:hAnsi="Times New Roman" w:cs="Times New Roman"/>
                <w:b/>
                <w:sz w:val="16"/>
                <w:szCs w:val="24"/>
              </w:rPr>
              <w:t>@</w:t>
            </w:r>
            <w:proofErr w:type="spellStart"/>
            <w:r w:rsidRPr="00FB5958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gov</w:t>
            </w:r>
            <w:proofErr w:type="spellEnd"/>
            <w:r w:rsidRPr="005A1AA5">
              <w:rPr>
                <w:rFonts w:ascii="Times New Roman" w:hAnsi="Times New Roman" w:cs="Times New Roman"/>
                <w:b/>
                <w:sz w:val="16"/>
                <w:szCs w:val="24"/>
              </w:rPr>
              <w:t>74.</w:t>
            </w:r>
            <w:proofErr w:type="spellStart"/>
            <w:r w:rsidRPr="00FB5958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ru</w:t>
            </w:r>
            <w:proofErr w:type="spellEnd"/>
          </w:p>
          <w:p w:rsidR="00ED576C" w:rsidRPr="005A1AA5" w:rsidRDefault="00ED576C" w:rsidP="00BD357D">
            <w:pPr>
              <w:ind w:left="-24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B5958">
              <w:rPr>
                <w:rFonts w:ascii="Times New Roman" w:hAnsi="Times New Roman" w:cs="Times New Roman"/>
                <w:b/>
                <w:sz w:val="16"/>
                <w:szCs w:val="24"/>
              </w:rPr>
              <w:t>ОКПО</w:t>
            </w:r>
            <w:r w:rsidRPr="005A1AA5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00097465, </w:t>
            </w:r>
            <w:r w:rsidRPr="00FB5958">
              <w:rPr>
                <w:rFonts w:ascii="Times New Roman" w:hAnsi="Times New Roman" w:cs="Times New Roman"/>
                <w:b/>
                <w:sz w:val="16"/>
                <w:szCs w:val="24"/>
              </w:rPr>
              <w:t>ОГРН</w:t>
            </w:r>
            <w:r w:rsidRPr="005A1AA5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1047424530780,</w:t>
            </w:r>
          </w:p>
          <w:p w:rsidR="00ED576C" w:rsidRPr="00FB5958" w:rsidRDefault="00ED576C" w:rsidP="00BD357D">
            <w:pPr>
              <w:spacing w:line="216" w:lineRule="auto"/>
              <w:ind w:left="-238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B5958">
              <w:rPr>
                <w:rFonts w:ascii="Times New Roman" w:hAnsi="Times New Roman" w:cs="Times New Roman"/>
                <w:b/>
                <w:sz w:val="16"/>
                <w:szCs w:val="24"/>
              </w:rPr>
              <w:t>ИНН/КПП 7453136193/745301001</w:t>
            </w:r>
          </w:p>
          <w:p w:rsidR="00ED576C" w:rsidRDefault="00ED576C" w:rsidP="00BD357D">
            <w:pPr>
              <w:spacing w:line="216" w:lineRule="auto"/>
              <w:ind w:left="-238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D576C" w:rsidRPr="005B7C25" w:rsidRDefault="00ED576C" w:rsidP="00BD357D">
            <w:pPr>
              <w:spacing w:line="360" w:lineRule="auto"/>
              <w:ind w:left="-1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C25">
              <w:rPr>
                <w:rFonts w:ascii="Times New Roman" w:hAnsi="Times New Roman" w:cs="Times New Roman"/>
                <w:sz w:val="26"/>
                <w:szCs w:val="26"/>
              </w:rPr>
              <w:t>_______________№_</w:t>
            </w:r>
            <w:r w:rsidR="00FB595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5B7C25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ED576C" w:rsidRPr="00ED576C" w:rsidRDefault="00ED576C" w:rsidP="00BD357D">
            <w:pPr>
              <w:spacing w:line="360" w:lineRule="auto"/>
              <w:ind w:left="-1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B7C25">
              <w:rPr>
                <w:rFonts w:ascii="Times New Roman" w:hAnsi="Times New Roman" w:cs="Times New Roman"/>
                <w:sz w:val="26"/>
                <w:szCs w:val="26"/>
              </w:rPr>
              <w:t>На №__________от</w:t>
            </w:r>
            <w:r w:rsidR="00FB595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5B7C25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</w:tbl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>Руководителям</w:t>
      </w:r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 xml:space="preserve">управлений </w:t>
      </w:r>
      <w:proofErr w:type="gramStart"/>
      <w:r w:rsidRPr="00246B8A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>защиты населения</w:t>
      </w:r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>муниципальных районов (городских округов)</w:t>
      </w:r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B8A">
        <w:rPr>
          <w:rFonts w:ascii="Times New Roman" w:eastAsia="Calibri" w:hAnsi="Times New Roman" w:cs="Times New Roman"/>
          <w:sz w:val="28"/>
          <w:szCs w:val="28"/>
        </w:rPr>
        <w:t xml:space="preserve">Директорам  </w:t>
      </w:r>
      <w:proofErr w:type="gramStart"/>
      <w:r w:rsidRPr="00246B8A">
        <w:rPr>
          <w:rFonts w:ascii="Times New Roman" w:eastAsia="Calibri" w:hAnsi="Times New Roman" w:cs="Times New Roman"/>
          <w:sz w:val="28"/>
          <w:szCs w:val="28"/>
        </w:rPr>
        <w:t>специализированных</w:t>
      </w:r>
      <w:proofErr w:type="gramEnd"/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B8A">
        <w:rPr>
          <w:rFonts w:ascii="Times New Roman" w:eastAsia="Calibri" w:hAnsi="Times New Roman" w:cs="Times New Roman"/>
          <w:sz w:val="28"/>
          <w:szCs w:val="28"/>
        </w:rPr>
        <w:t>учреждений для несовершеннолетних,</w:t>
      </w:r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B8A">
        <w:rPr>
          <w:rFonts w:ascii="Times New Roman" w:eastAsia="Calibri" w:hAnsi="Times New Roman" w:cs="Times New Roman"/>
          <w:sz w:val="28"/>
          <w:szCs w:val="28"/>
        </w:rPr>
        <w:t>нуждающихся в социальной</w:t>
      </w:r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B8A">
        <w:rPr>
          <w:rFonts w:ascii="Times New Roman" w:eastAsia="Calibri" w:hAnsi="Times New Roman" w:cs="Times New Roman"/>
          <w:sz w:val="28"/>
          <w:szCs w:val="28"/>
        </w:rPr>
        <w:t>реабилитации</w:t>
      </w:r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 xml:space="preserve">Директорам  организаций </w:t>
      </w:r>
      <w:proofErr w:type="gramStart"/>
      <w:r w:rsidRPr="00246B8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>детей - сирот и детей, оставшихся</w:t>
      </w:r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gramStart"/>
      <w:r w:rsidRPr="00246B8A">
        <w:rPr>
          <w:rFonts w:ascii="Times New Roman" w:hAnsi="Times New Roman" w:cs="Times New Roman"/>
          <w:sz w:val="28"/>
          <w:szCs w:val="28"/>
        </w:rPr>
        <w:t>Кусинского</w:t>
      </w:r>
      <w:proofErr w:type="gramEnd"/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>областного реабилитационного центра     для детей и подростков с  ограниченными возможностями</w:t>
      </w:r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 xml:space="preserve">В.Б. </w:t>
      </w:r>
      <w:proofErr w:type="spellStart"/>
      <w:r w:rsidRPr="00246B8A">
        <w:rPr>
          <w:rFonts w:ascii="Times New Roman" w:hAnsi="Times New Roman" w:cs="Times New Roman"/>
          <w:sz w:val="28"/>
          <w:szCs w:val="28"/>
        </w:rPr>
        <w:t>Огурцову</w:t>
      </w:r>
      <w:proofErr w:type="spellEnd"/>
    </w:p>
    <w:p w:rsidR="002B6C16" w:rsidRPr="00246B8A" w:rsidRDefault="002B6C16" w:rsidP="002B6C1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B6C16" w:rsidRPr="00246B8A" w:rsidRDefault="002B6C16" w:rsidP="002B6C16">
      <w:pPr>
        <w:spacing w:after="0"/>
        <w:ind w:left="-567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6B8A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46B8A">
        <w:rPr>
          <w:rFonts w:ascii="Times New Roman" w:hAnsi="Times New Roman" w:cs="Times New Roman"/>
          <w:sz w:val="28"/>
          <w:szCs w:val="28"/>
        </w:rPr>
        <w:t xml:space="preserve">Министерство социальных отношений Челябинской области  информирует Вас о том,  что  </w:t>
      </w:r>
      <w:r w:rsidRPr="00246B8A">
        <w:rPr>
          <w:rFonts w:ascii="Times New Roman" w:hAnsi="Times New Roman"/>
          <w:sz w:val="28"/>
          <w:szCs w:val="28"/>
        </w:rPr>
        <w:t xml:space="preserve">Фонд поддержки детей, находящихся в трудной жизненной ситуации (далее – Фонд), в рамках проведения </w:t>
      </w:r>
      <w:r w:rsidRPr="00246B8A">
        <w:rPr>
          <w:rFonts w:ascii="Times New Roman" w:hAnsi="Times New Roman"/>
          <w:sz w:val="28"/>
          <w:szCs w:val="28"/>
          <w:lang w:val="en-US"/>
        </w:rPr>
        <w:t>XI</w:t>
      </w:r>
      <w:r w:rsidRPr="00246B8A">
        <w:rPr>
          <w:rFonts w:ascii="Times New Roman" w:hAnsi="Times New Roman"/>
          <w:sz w:val="28"/>
          <w:szCs w:val="28"/>
        </w:rPr>
        <w:t xml:space="preserve"> Всероссийской акции «Добровольцы – детям»  реализует в субъектах Российской Федерации  в период с 1 апреля по 31 мая 2022 года единое мероприятие Всероссийской акции – добровольческий проект «</w:t>
      </w:r>
      <w:proofErr w:type="spellStart"/>
      <w:r w:rsidRPr="00246B8A">
        <w:rPr>
          <w:rFonts w:ascii="Times New Roman" w:hAnsi="Times New Roman"/>
          <w:sz w:val="28"/>
          <w:szCs w:val="28"/>
        </w:rPr>
        <w:t>Челлендж</w:t>
      </w:r>
      <w:proofErr w:type="spellEnd"/>
      <w:r w:rsidRPr="00246B8A">
        <w:rPr>
          <w:rFonts w:ascii="Times New Roman" w:hAnsi="Times New Roman"/>
          <w:sz w:val="28"/>
          <w:szCs w:val="28"/>
        </w:rPr>
        <w:t xml:space="preserve"> «Три шага».</w:t>
      </w:r>
      <w:proofErr w:type="gramEnd"/>
    </w:p>
    <w:p w:rsidR="002B6C16" w:rsidRPr="00246B8A" w:rsidRDefault="002B6C16" w:rsidP="002B6C16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6B8A">
        <w:rPr>
          <w:rFonts w:ascii="Times New Roman" w:hAnsi="Times New Roman"/>
          <w:sz w:val="28"/>
          <w:szCs w:val="28"/>
        </w:rPr>
        <w:tab/>
      </w:r>
      <w:r w:rsidRPr="00246B8A">
        <w:rPr>
          <w:rFonts w:ascii="Times New Roman" w:hAnsi="Times New Roman"/>
          <w:sz w:val="28"/>
          <w:szCs w:val="28"/>
        </w:rPr>
        <w:tab/>
        <w:t>Мероприятие направлено на оказание детьми помощи сверстникам с использованием сети Интернет.</w:t>
      </w:r>
    </w:p>
    <w:p w:rsidR="002B6C16" w:rsidRDefault="002B6C16" w:rsidP="002B6C16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6B8A">
        <w:rPr>
          <w:rFonts w:ascii="Times New Roman" w:hAnsi="Times New Roman"/>
          <w:sz w:val="28"/>
          <w:szCs w:val="28"/>
        </w:rPr>
        <w:tab/>
      </w:r>
      <w:r w:rsidRPr="00246B8A">
        <w:rPr>
          <w:rFonts w:ascii="Times New Roman" w:hAnsi="Times New Roman"/>
          <w:sz w:val="28"/>
          <w:szCs w:val="28"/>
        </w:rPr>
        <w:tab/>
      </w:r>
      <w:proofErr w:type="spellStart"/>
      <w:r w:rsidRPr="00246B8A">
        <w:rPr>
          <w:rFonts w:ascii="Times New Roman" w:hAnsi="Times New Roman"/>
          <w:sz w:val="28"/>
          <w:szCs w:val="28"/>
        </w:rPr>
        <w:t>Челлендж</w:t>
      </w:r>
      <w:proofErr w:type="spellEnd"/>
      <w:r w:rsidRPr="00246B8A">
        <w:rPr>
          <w:rFonts w:ascii="Times New Roman" w:hAnsi="Times New Roman"/>
          <w:sz w:val="28"/>
          <w:szCs w:val="28"/>
        </w:rPr>
        <w:t xml:space="preserve"> проводится, по принципу – по две недели отводится на каждый этап (шаг).</w:t>
      </w:r>
    </w:p>
    <w:p w:rsidR="002B6C16" w:rsidRPr="00246B8A" w:rsidRDefault="002B6C16" w:rsidP="002B6C16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6B8A">
        <w:rPr>
          <w:rFonts w:ascii="Times New Roman" w:hAnsi="Times New Roman"/>
          <w:sz w:val="28"/>
          <w:szCs w:val="28"/>
        </w:rPr>
        <w:tab/>
        <w:t xml:space="preserve">Участниками </w:t>
      </w:r>
      <w:proofErr w:type="spellStart"/>
      <w:r w:rsidRPr="00246B8A">
        <w:rPr>
          <w:rFonts w:ascii="Times New Roman" w:hAnsi="Times New Roman"/>
          <w:sz w:val="28"/>
          <w:szCs w:val="28"/>
        </w:rPr>
        <w:t>челленджа</w:t>
      </w:r>
      <w:proofErr w:type="spellEnd"/>
      <w:r w:rsidRPr="00246B8A">
        <w:rPr>
          <w:rFonts w:ascii="Times New Roman" w:hAnsi="Times New Roman"/>
          <w:sz w:val="28"/>
          <w:szCs w:val="28"/>
        </w:rPr>
        <w:t xml:space="preserve"> станут дети, проживающие на всей территории Российской Федерации (участие – индивидуальное), площадка проведения – страница в сети «</w:t>
      </w:r>
      <w:proofErr w:type="spellStart"/>
      <w:r w:rsidRPr="00246B8A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246B8A">
        <w:rPr>
          <w:rFonts w:ascii="Times New Roman" w:hAnsi="Times New Roman"/>
          <w:sz w:val="28"/>
          <w:szCs w:val="28"/>
        </w:rPr>
        <w:t xml:space="preserve">» </w:t>
      </w:r>
      <w:r w:rsidRPr="00246B8A">
        <w:rPr>
          <w:rFonts w:ascii="Times New Roman" w:hAnsi="Times New Roman"/>
          <w:sz w:val="28"/>
          <w:szCs w:val="28"/>
          <w:lang w:val="en-US"/>
        </w:rPr>
        <w:t>https</w:t>
      </w:r>
      <w:r w:rsidRPr="00246B8A">
        <w:rPr>
          <w:rFonts w:ascii="Times New Roman" w:hAnsi="Times New Roman"/>
          <w:sz w:val="28"/>
          <w:szCs w:val="28"/>
        </w:rPr>
        <w:t>//</w:t>
      </w:r>
      <w:r w:rsidRPr="00246B8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vk.com/</w:t>
      </w:r>
      <w:proofErr w:type="spellStart"/>
      <w:r w:rsidRPr="00246B8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dietidetiam</w:t>
      </w:r>
      <w:proofErr w:type="spellEnd"/>
      <w:r w:rsidRPr="00246B8A">
        <w:rPr>
          <w:rFonts w:ascii="Times New Roman" w:hAnsi="Times New Roman"/>
          <w:sz w:val="28"/>
          <w:szCs w:val="28"/>
        </w:rPr>
        <w:t>.</w:t>
      </w:r>
    </w:p>
    <w:p w:rsidR="002B6C16" w:rsidRPr="00246B8A" w:rsidRDefault="002B6C16" w:rsidP="002B6C16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6B8A">
        <w:rPr>
          <w:rFonts w:ascii="Times New Roman" w:hAnsi="Times New Roman"/>
          <w:sz w:val="28"/>
          <w:szCs w:val="28"/>
        </w:rPr>
        <w:t xml:space="preserve">          Просим оказать информационное содействие (разместить на сайтах учреждений) в доведении информации до всех потенциальных участников </w:t>
      </w:r>
      <w:r w:rsidRPr="00246B8A">
        <w:rPr>
          <w:rFonts w:ascii="Times New Roman" w:hAnsi="Times New Roman"/>
          <w:sz w:val="28"/>
          <w:szCs w:val="28"/>
        </w:rPr>
        <w:lastRenderedPageBreak/>
        <w:t xml:space="preserve">проекта – специалистов, работающих с детьми, обеспечивающих активность детей в период проведения </w:t>
      </w:r>
      <w:proofErr w:type="spellStart"/>
      <w:r w:rsidRPr="00246B8A">
        <w:rPr>
          <w:rFonts w:ascii="Times New Roman" w:hAnsi="Times New Roman"/>
          <w:sz w:val="28"/>
          <w:szCs w:val="28"/>
        </w:rPr>
        <w:t>челленджа</w:t>
      </w:r>
      <w:proofErr w:type="spellEnd"/>
      <w:r w:rsidRPr="00246B8A">
        <w:rPr>
          <w:rFonts w:ascii="Times New Roman" w:hAnsi="Times New Roman"/>
          <w:sz w:val="28"/>
          <w:szCs w:val="28"/>
        </w:rPr>
        <w:t>.</w:t>
      </w:r>
    </w:p>
    <w:p w:rsidR="002B6C16" w:rsidRPr="00246B8A" w:rsidRDefault="002B6C16" w:rsidP="002B6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>Приложение:  на 10 л. в 1 экз.</w:t>
      </w:r>
    </w:p>
    <w:p w:rsidR="002B6C16" w:rsidRPr="00246B8A" w:rsidRDefault="002B6C16" w:rsidP="002B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B8A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Pr="00246B8A">
        <w:rPr>
          <w:rFonts w:ascii="Times New Roman" w:hAnsi="Times New Roman" w:cs="Times New Roman"/>
          <w:sz w:val="28"/>
          <w:szCs w:val="28"/>
        </w:rPr>
        <w:tab/>
      </w:r>
      <w:r w:rsidRPr="00246B8A">
        <w:rPr>
          <w:rFonts w:ascii="Times New Roman" w:hAnsi="Times New Roman" w:cs="Times New Roman"/>
          <w:sz w:val="28"/>
          <w:szCs w:val="28"/>
        </w:rPr>
        <w:tab/>
      </w:r>
      <w:r w:rsidRPr="00246B8A">
        <w:rPr>
          <w:rFonts w:ascii="Times New Roman" w:hAnsi="Times New Roman" w:cs="Times New Roman"/>
          <w:sz w:val="28"/>
          <w:szCs w:val="28"/>
        </w:rPr>
        <w:tab/>
      </w:r>
      <w:r w:rsidRPr="00246B8A">
        <w:rPr>
          <w:rFonts w:ascii="Times New Roman" w:hAnsi="Times New Roman" w:cs="Times New Roman"/>
          <w:sz w:val="28"/>
          <w:szCs w:val="28"/>
        </w:rPr>
        <w:tab/>
        <w:t xml:space="preserve">               И.Г. </w:t>
      </w:r>
      <w:proofErr w:type="spellStart"/>
      <w:r w:rsidRPr="00246B8A">
        <w:rPr>
          <w:rFonts w:ascii="Times New Roman" w:hAnsi="Times New Roman" w:cs="Times New Roman"/>
          <w:sz w:val="28"/>
          <w:szCs w:val="28"/>
        </w:rPr>
        <w:t>Скалунова</w:t>
      </w:r>
      <w:proofErr w:type="spellEnd"/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46B8A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Default="002B6C16" w:rsidP="002B6C16">
      <w:pPr>
        <w:tabs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Default="002B6C16" w:rsidP="002B6C16">
      <w:pPr>
        <w:tabs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Default="002B6C16" w:rsidP="002B6C16">
      <w:pPr>
        <w:tabs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Default="002B6C16" w:rsidP="002B6C16">
      <w:pPr>
        <w:tabs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Default="002B6C16" w:rsidP="002B6C16">
      <w:pPr>
        <w:tabs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Default="002B6C16" w:rsidP="002B6C16">
      <w:pPr>
        <w:tabs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16" w:rsidRPr="00232FA1" w:rsidRDefault="002B6C16" w:rsidP="002B6C16">
      <w:pPr>
        <w:tabs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6C16" w:rsidRPr="00232FA1" w:rsidRDefault="002B6C16" w:rsidP="002B6C16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2FA1">
        <w:rPr>
          <w:rFonts w:ascii="Times New Roman" w:hAnsi="Times New Roman" w:cs="Times New Roman"/>
          <w:sz w:val="20"/>
          <w:szCs w:val="20"/>
        </w:rPr>
        <w:t>Вальковяк Л.В., 232 41 43</w:t>
      </w:r>
    </w:p>
    <w:p w:rsidR="002B6C16" w:rsidRPr="00232FA1" w:rsidRDefault="002B6C16" w:rsidP="002B6C16">
      <w:pPr>
        <w:tabs>
          <w:tab w:val="left" w:pos="64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2418" w:rsidRPr="005A1AA5" w:rsidRDefault="004F2418" w:rsidP="004F2418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4F2418" w:rsidRPr="005A1AA5" w:rsidSect="002B6C1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15" w:rsidRDefault="009C0A15" w:rsidP="002B6C16">
      <w:pPr>
        <w:spacing w:after="0" w:line="240" w:lineRule="auto"/>
      </w:pPr>
      <w:r>
        <w:separator/>
      </w:r>
    </w:p>
  </w:endnote>
  <w:endnote w:type="continuationSeparator" w:id="0">
    <w:p w:rsidR="009C0A15" w:rsidRDefault="009C0A15" w:rsidP="002B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15" w:rsidRDefault="009C0A15" w:rsidP="002B6C16">
      <w:pPr>
        <w:spacing w:after="0" w:line="240" w:lineRule="auto"/>
      </w:pPr>
      <w:r>
        <w:separator/>
      </w:r>
    </w:p>
  </w:footnote>
  <w:footnote w:type="continuationSeparator" w:id="0">
    <w:p w:rsidR="009C0A15" w:rsidRDefault="009C0A15" w:rsidP="002B6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418"/>
    <w:rsid w:val="002B6C16"/>
    <w:rsid w:val="00403118"/>
    <w:rsid w:val="00411FED"/>
    <w:rsid w:val="00474AB1"/>
    <w:rsid w:val="004F2418"/>
    <w:rsid w:val="005A1AA5"/>
    <w:rsid w:val="005B7C25"/>
    <w:rsid w:val="008E4185"/>
    <w:rsid w:val="009C0A15"/>
    <w:rsid w:val="00A8449B"/>
    <w:rsid w:val="00B436D4"/>
    <w:rsid w:val="00BD357D"/>
    <w:rsid w:val="00D605DF"/>
    <w:rsid w:val="00D94555"/>
    <w:rsid w:val="00ED576C"/>
    <w:rsid w:val="00F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7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6C"/>
    <w:rPr>
      <w:rFonts w:ascii="Segoe UI" w:hAnsi="Segoe UI" w:cs="Segoe UI"/>
      <w:sz w:val="18"/>
      <w:szCs w:val="18"/>
    </w:rPr>
  </w:style>
  <w:style w:type="paragraph" w:customStyle="1" w:styleId="4">
    <w:name w:val="Основной текст4"/>
    <w:basedOn w:val="a"/>
    <w:rsid w:val="00D605DF"/>
    <w:pPr>
      <w:widowControl w:val="0"/>
      <w:shd w:val="clear" w:color="auto" w:fill="FFFFFF"/>
      <w:suppressAutoHyphens/>
      <w:spacing w:before="600" w:after="0" w:line="317" w:lineRule="exact"/>
      <w:ind w:hanging="1180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7">
    <w:name w:val="header"/>
    <w:basedOn w:val="a"/>
    <w:link w:val="a8"/>
    <w:uiPriority w:val="99"/>
    <w:unhideWhenUsed/>
    <w:rsid w:val="002B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6C16"/>
  </w:style>
  <w:style w:type="paragraph" w:styleId="a9">
    <w:name w:val="footer"/>
    <w:basedOn w:val="a"/>
    <w:link w:val="aa"/>
    <w:uiPriority w:val="99"/>
    <w:unhideWhenUsed/>
    <w:rsid w:val="002B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6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Текин Сергей Юрьевич</dc:creator>
  <cp:lastModifiedBy>Вальковяк Лариса Владимировна</cp:lastModifiedBy>
  <cp:revision>2</cp:revision>
  <cp:lastPrinted>2021-09-01T03:27:00Z</cp:lastPrinted>
  <dcterms:created xsi:type="dcterms:W3CDTF">2022-03-28T05:22:00Z</dcterms:created>
  <dcterms:modified xsi:type="dcterms:W3CDTF">2022-03-28T05:22:00Z</dcterms:modified>
</cp:coreProperties>
</file>